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295EE" w14:textId="0A82BC7B" w:rsidR="2F137784" w:rsidRDefault="2F137784" w:rsidP="1793B69F">
      <w:pPr>
        <w:pStyle w:val="Title"/>
      </w:pPr>
      <w:r>
        <w:t>The Library of the Society of Friends Resource Ordering Form</w:t>
      </w:r>
    </w:p>
    <w:p w14:paraId="539AC281" w14:textId="32AB6060" w:rsidR="0A555E4E" w:rsidRDefault="0A555E4E" w:rsidP="7D2603C3">
      <w:pPr>
        <w:rPr>
          <w:rFonts w:ascii="Arial" w:eastAsia="Arial" w:hAnsi="Arial" w:cs="Arial"/>
        </w:rPr>
      </w:pPr>
      <w:r w:rsidRPr="1F8EE4BD">
        <w:rPr>
          <w:rFonts w:ascii="Arial" w:eastAsia="Arial" w:hAnsi="Arial" w:cs="Arial"/>
          <w:sz w:val="19"/>
          <w:szCs w:val="19"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EE761D" w14:textId="58D47685" w:rsidR="07F23650" w:rsidRDefault="07F23650" w:rsidP="1F8EE4BD">
      <w:pPr>
        <w:rPr>
          <w:rFonts w:ascii="Arial" w:eastAsia="Arial" w:hAnsi="Arial" w:cs="Arial"/>
          <w:i/>
          <w:iCs/>
          <w:sz w:val="19"/>
          <w:szCs w:val="19"/>
        </w:rPr>
      </w:pPr>
      <w:r w:rsidRPr="1F8EE4BD">
        <w:rPr>
          <w:rFonts w:ascii="Arial" w:eastAsia="Arial" w:hAnsi="Arial" w:cs="Arial"/>
          <w:i/>
          <w:iCs/>
          <w:sz w:val="19"/>
          <w:szCs w:val="19"/>
        </w:rPr>
        <w:t>See below for instructions on getting the relevant information.</w:t>
      </w:r>
    </w:p>
    <w:p w14:paraId="7C5F491D" w14:textId="5FFAAB20" w:rsidR="2F137784" w:rsidRDefault="2F137784" w:rsidP="1793B69F">
      <w:pPr>
        <w:rPr>
          <w:rFonts w:ascii="Arial" w:eastAsia="Arial" w:hAnsi="Arial" w:cs="Arial"/>
          <w:i/>
          <w:iCs/>
        </w:rPr>
      </w:pPr>
      <w:r w:rsidRPr="1793B69F">
        <w:rPr>
          <w:rFonts w:ascii="Arial" w:eastAsia="Arial" w:hAnsi="Arial" w:cs="Arial"/>
          <w:i/>
          <w:iCs/>
          <w:sz w:val="19"/>
          <w:szCs w:val="19"/>
        </w:rPr>
        <w:t xml:space="preserve">Please enter the items you require in </w:t>
      </w:r>
      <w:r w:rsidR="70767611" w:rsidRPr="1793B69F">
        <w:rPr>
          <w:rFonts w:ascii="Arial" w:eastAsia="Arial" w:hAnsi="Arial" w:cs="Arial"/>
          <w:i/>
          <w:iCs/>
          <w:sz w:val="19"/>
          <w:szCs w:val="19"/>
        </w:rPr>
        <w:t>order</w:t>
      </w:r>
      <w:r w:rsidRPr="1793B69F">
        <w:rPr>
          <w:rFonts w:ascii="Arial" w:eastAsia="Arial" w:hAnsi="Arial" w:cs="Arial"/>
          <w:i/>
          <w:iCs/>
          <w:sz w:val="19"/>
          <w:szCs w:val="19"/>
        </w:rPr>
        <w:t xml:space="preserve"> of importance to you. If we are pushed for </w:t>
      </w:r>
      <w:r w:rsidR="38994FC6" w:rsidRPr="1793B69F">
        <w:rPr>
          <w:rFonts w:ascii="Arial" w:eastAsia="Arial" w:hAnsi="Arial" w:cs="Arial"/>
          <w:i/>
          <w:iCs/>
          <w:sz w:val="19"/>
          <w:szCs w:val="19"/>
        </w:rPr>
        <w:t>space,</w:t>
      </w:r>
      <w:r w:rsidRPr="1793B69F">
        <w:rPr>
          <w:rFonts w:ascii="Arial" w:eastAsia="Arial" w:hAnsi="Arial" w:cs="Arial"/>
          <w:i/>
          <w:iCs/>
          <w:sz w:val="19"/>
          <w:szCs w:val="19"/>
        </w:rPr>
        <w:t xml:space="preserve"> we may not be able to bring </w:t>
      </w:r>
      <w:r w:rsidR="079F28B1" w:rsidRPr="1793B69F">
        <w:rPr>
          <w:rFonts w:ascii="Arial" w:eastAsia="Arial" w:hAnsi="Arial" w:cs="Arial"/>
          <w:i/>
          <w:iCs/>
          <w:sz w:val="19"/>
          <w:szCs w:val="19"/>
        </w:rPr>
        <w:t xml:space="preserve">all items up at </w:t>
      </w:r>
      <w:r w:rsidR="43B66388" w:rsidRPr="1793B69F">
        <w:rPr>
          <w:rFonts w:ascii="Arial" w:eastAsia="Arial" w:hAnsi="Arial" w:cs="Arial"/>
          <w:i/>
          <w:iCs/>
          <w:sz w:val="19"/>
          <w:szCs w:val="19"/>
        </w:rPr>
        <w:t>once and</w:t>
      </w:r>
      <w:r w:rsidR="079F28B1" w:rsidRPr="1793B69F">
        <w:rPr>
          <w:rFonts w:ascii="Arial" w:eastAsia="Arial" w:hAnsi="Arial" w:cs="Arial"/>
          <w:i/>
          <w:iCs/>
          <w:sz w:val="19"/>
          <w:szCs w:val="19"/>
        </w:rPr>
        <w:t xml:space="preserve"> will bring them up in the order they are listed.</w:t>
      </w:r>
      <w:r w:rsidR="00F527DB">
        <w:rPr>
          <w:rFonts w:ascii="Arial" w:eastAsia="Arial" w:hAnsi="Arial" w:cs="Arial"/>
          <w:i/>
          <w:iCs/>
          <w:sz w:val="19"/>
          <w:szCs w:val="19"/>
        </w:rPr>
        <w:t xml:space="preserve"> </w:t>
      </w:r>
      <w:r w:rsidR="00F527DB" w:rsidRPr="00F527DB">
        <w:rPr>
          <w:rFonts w:ascii="Arial" w:eastAsia="Arial" w:hAnsi="Arial" w:cs="Arial"/>
          <w:b/>
          <w:i/>
          <w:iCs/>
          <w:sz w:val="19"/>
          <w:szCs w:val="19"/>
        </w:rPr>
        <w:t>Send the completed form to library@quaker.org.uk</w:t>
      </w:r>
      <w:bookmarkStart w:id="0" w:name="_GoBack"/>
      <w:bookmarkEnd w:id="0"/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020"/>
        <w:gridCol w:w="2220"/>
        <w:gridCol w:w="3120"/>
      </w:tblGrid>
      <w:tr w:rsidR="7D2603C3" w14:paraId="27D11339" w14:textId="77777777" w:rsidTr="009B25D8">
        <w:tc>
          <w:tcPr>
            <w:tcW w:w="4020" w:type="dxa"/>
          </w:tcPr>
          <w:p w14:paraId="568D4177" w14:textId="40BC9043" w:rsidR="4C96C776" w:rsidRDefault="645C1643" w:rsidP="7D2603C3">
            <w:pPr>
              <w:rPr>
                <w:rFonts w:ascii="Arial" w:eastAsia="Arial" w:hAnsi="Arial" w:cs="Arial"/>
              </w:rPr>
            </w:pPr>
            <w:r w:rsidRPr="0EDC559A">
              <w:rPr>
                <w:rFonts w:ascii="Arial" w:eastAsia="Arial" w:hAnsi="Arial" w:cs="Arial"/>
                <w:sz w:val="19"/>
                <w:szCs w:val="19"/>
              </w:rPr>
              <w:t>Title</w:t>
            </w:r>
            <w:r w:rsidR="131A3E78" w:rsidRPr="0EDC559A">
              <w:rPr>
                <w:rFonts w:ascii="Arial" w:eastAsia="Arial" w:hAnsi="Arial" w:cs="Arial"/>
                <w:sz w:val="19"/>
                <w:szCs w:val="19"/>
              </w:rPr>
              <w:t xml:space="preserve"> / Description</w:t>
            </w:r>
          </w:p>
        </w:tc>
        <w:tc>
          <w:tcPr>
            <w:tcW w:w="2220" w:type="dxa"/>
          </w:tcPr>
          <w:p w14:paraId="695A7195" w14:textId="11F9510E" w:rsidR="19CDA83A" w:rsidRDefault="6B94F1D8" w:rsidP="7D2603C3">
            <w:pPr>
              <w:rPr>
                <w:rFonts w:ascii="Arial" w:eastAsia="Arial" w:hAnsi="Arial" w:cs="Arial"/>
              </w:rPr>
            </w:pPr>
            <w:r w:rsidRPr="1793B69F">
              <w:rPr>
                <w:rFonts w:ascii="Arial" w:eastAsia="Arial" w:hAnsi="Arial" w:cs="Arial"/>
                <w:sz w:val="19"/>
                <w:szCs w:val="19"/>
              </w:rPr>
              <w:t>Author</w:t>
            </w:r>
          </w:p>
        </w:tc>
        <w:tc>
          <w:tcPr>
            <w:tcW w:w="3120" w:type="dxa"/>
          </w:tcPr>
          <w:p w14:paraId="736FAEA0" w14:textId="68986CE1" w:rsidR="4C96C776" w:rsidRDefault="4C96C776" w:rsidP="7D2603C3">
            <w:pPr>
              <w:rPr>
                <w:rFonts w:ascii="Arial" w:eastAsia="Arial" w:hAnsi="Arial" w:cs="Arial"/>
              </w:rPr>
            </w:pPr>
            <w:proofErr w:type="spellStart"/>
            <w:r w:rsidRPr="1793B69F">
              <w:rPr>
                <w:rFonts w:ascii="Arial" w:eastAsia="Arial" w:hAnsi="Arial" w:cs="Arial"/>
                <w:sz w:val="19"/>
                <w:szCs w:val="19"/>
              </w:rPr>
              <w:t>Shelfmark</w:t>
            </w:r>
            <w:proofErr w:type="spellEnd"/>
            <w:r w:rsidRPr="1793B69F">
              <w:rPr>
                <w:rFonts w:ascii="Arial" w:eastAsia="Arial" w:hAnsi="Arial" w:cs="Arial"/>
                <w:sz w:val="19"/>
                <w:szCs w:val="19"/>
              </w:rPr>
              <w:t xml:space="preserve"> or Reference</w:t>
            </w:r>
          </w:p>
        </w:tc>
      </w:tr>
      <w:tr w:rsidR="7D2603C3" w14:paraId="42ACF018" w14:textId="77777777" w:rsidTr="009B25D8">
        <w:tc>
          <w:tcPr>
            <w:tcW w:w="4020" w:type="dxa"/>
          </w:tcPr>
          <w:p w14:paraId="6B1D0086" w14:textId="70BE24F1" w:rsidR="7D2603C3" w:rsidRDefault="7D2603C3" w:rsidP="1793B69F"/>
        </w:tc>
        <w:tc>
          <w:tcPr>
            <w:tcW w:w="2220" w:type="dxa"/>
          </w:tcPr>
          <w:p w14:paraId="4420C2B2" w14:textId="2761CDD2" w:rsidR="7D2603C3" w:rsidRDefault="7D2603C3" w:rsidP="1793B69F"/>
        </w:tc>
        <w:tc>
          <w:tcPr>
            <w:tcW w:w="3120" w:type="dxa"/>
          </w:tcPr>
          <w:p w14:paraId="674869AA" w14:textId="70BE24F1" w:rsidR="7D2603C3" w:rsidRDefault="7D2603C3" w:rsidP="1793B69F"/>
        </w:tc>
      </w:tr>
      <w:tr w:rsidR="7D2603C3" w14:paraId="2B3AF99D" w14:textId="77777777" w:rsidTr="009B25D8">
        <w:tc>
          <w:tcPr>
            <w:tcW w:w="4020" w:type="dxa"/>
          </w:tcPr>
          <w:p w14:paraId="4A9AC58E" w14:textId="70BE24F1" w:rsidR="7D2603C3" w:rsidRDefault="7D2603C3" w:rsidP="1793B69F"/>
        </w:tc>
        <w:tc>
          <w:tcPr>
            <w:tcW w:w="2220" w:type="dxa"/>
          </w:tcPr>
          <w:p w14:paraId="702C10E4" w14:textId="0D7E08B8" w:rsidR="7D2603C3" w:rsidRDefault="7D2603C3" w:rsidP="1793B69F"/>
        </w:tc>
        <w:tc>
          <w:tcPr>
            <w:tcW w:w="3120" w:type="dxa"/>
          </w:tcPr>
          <w:p w14:paraId="0D280442" w14:textId="70BE24F1" w:rsidR="7D2603C3" w:rsidRDefault="7D2603C3" w:rsidP="1793B69F"/>
        </w:tc>
      </w:tr>
      <w:tr w:rsidR="7D2603C3" w14:paraId="2695F99E" w14:textId="77777777" w:rsidTr="009B25D8">
        <w:tc>
          <w:tcPr>
            <w:tcW w:w="4020" w:type="dxa"/>
          </w:tcPr>
          <w:p w14:paraId="44FAB307" w14:textId="70BE24F1" w:rsidR="7D2603C3" w:rsidRDefault="7D2603C3" w:rsidP="1793B69F"/>
        </w:tc>
        <w:tc>
          <w:tcPr>
            <w:tcW w:w="2220" w:type="dxa"/>
          </w:tcPr>
          <w:p w14:paraId="6EF1DE9F" w14:textId="5B4C4033" w:rsidR="7D2603C3" w:rsidRDefault="7D2603C3" w:rsidP="1793B69F"/>
        </w:tc>
        <w:tc>
          <w:tcPr>
            <w:tcW w:w="3120" w:type="dxa"/>
          </w:tcPr>
          <w:p w14:paraId="02D76597" w14:textId="70BE24F1" w:rsidR="7D2603C3" w:rsidRDefault="7D2603C3" w:rsidP="1793B69F"/>
        </w:tc>
      </w:tr>
      <w:tr w:rsidR="7D2603C3" w14:paraId="0BB0E20D" w14:textId="77777777" w:rsidTr="009B25D8">
        <w:tc>
          <w:tcPr>
            <w:tcW w:w="4020" w:type="dxa"/>
          </w:tcPr>
          <w:p w14:paraId="4E61AF2D" w14:textId="70BE24F1" w:rsidR="7D2603C3" w:rsidRDefault="7D2603C3" w:rsidP="1793B69F"/>
        </w:tc>
        <w:tc>
          <w:tcPr>
            <w:tcW w:w="2220" w:type="dxa"/>
          </w:tcPr>
          <w:p w14:paraId="35BE9F9A" w14:textId="67D96EE3" w:rsidR="7D2603C3" w:rsidRDefault="7D2603C3" w:rsidP="1793B69F"/>
        </w:tc>
        <w:tc>
          <w:tcPr>
            <w:tcW w:w="3120" w:type="dxa"/>
          </w:tcPr>
          <w:p w14:paraId="6DCCC95F" w14:textId="70BE24F1" w:rsidR="7D2603C3" w:rsidRDefault="7D2603C3" w:rsidP="1793B69F"/>
        </w:tc>
      </w:tr>
      <w:tr w:rsidR="7D2603C3" w14:paraId="437B31DD" w14:textId="77777777" w:rsidTr="009B25D8">
        <w:tc>
          <w:tcPr>
            <w:tcW w:w="4020" w:type="dxa"/>
          </w:tcPr>
          <w:p w14:paraId="55BAC2EC" w14:textId="70BE24F1" w:rsidR="7D2603C3" w:rsidRDefault="7D2603C3" w:rsidP="1793B69F"/>
        </w:tc>
        <w:tc>
          <w:tcPr>
            <w:tcW w:w="2220" w:type="dxa"/>
          </w:tcPr>
          <w:p w14:paraId="29F30469" w14:textId="631BF1FF" w:rsidR="7D2603C3" w:rsidRDefault="7D2603C3" w:rsidP="1793B69F"/>
        </w:tc>
        <w:tc>
          <w:tcPr>
            <w:tcW w:w="3120" w:type="dxa"/>
          </w:tcPr>
          <w:p w14:paraId="287CB520" w14:textId="70BE24F1" w:rsidR="7D2603C3" w:rsidRDefault="7D2603C3" w:rsidP="1793B69F"/>
        </w:tc>
      </w:tr>
      <w:tr w:rsidR="7D2603C3" w14:paraId="3439E0FA" w14:textId="77777777" w:rsidTr="009B25D8">
        <w:tc>
          <w:tcPr>
            <w:tcW w:w="4020" w:type="dxa"/>
          </w:tcPr>
          <w:p w14:paraId="6AD1C12E" w14:textId="70BE24F1" w:rsidR="7D2603C3" w:rsidRDefault="7D2603C3" w:rsidP="1793B69F"/>
        </w:tc>
        <w:tc>
          <w:tcPr>
            <w:tcW w:w="2220" w:type="dxa"/>
          </w:tcPr>
          <w:p w14:paraId="580F36AB" w14:textId="77026183" w:rsidR="7D2603C3" w:rsidRDefault="7D2603C3" w:rsidP="1793B69F"/>
        </w:tc>
        <w:tc>
          <w:tcPr>
            <w:tcW w:w="3120" w:type="dxa"/>
          </w:tcPr>
          <w:p w14:paraId="6EB61758" w14:textId="70BE24F1" w:rsidR="7D2603C3" w:rsidRDefault="7D2603C3" w:rsidP="1793B69F"/>
        </w:tc>
      </w:tr>
      <w:tr w:rsidR="7D2603C3" w14:paraId="59767F5C" w14:textId="77777777" w:rsidTr="009B25D8">
        <w:tc>
          <w:tcPr>
            <w:tcW w:w="4020" w:type="dxa"/>
          </w:tcPr>
          <w:p w14:paraId="1D922B34" w14:textId="70BE24F1" w:rsidR="7D2603C3" w:rsidRDefault="7D2603C3" w:rsidP="1793B69F"/>
        </w:tc>
        <w:tc>
          <w:tcPr>
            <w:tcW w:w="2220" w:type="dxa"/>
          </w:tcPr>
          <w:p w14:paraId="1FEF2024" w14:textId="23B6688A" w:rsidR="7D2603C3" w:rsidRDefault="7D2603C3" w:rsidP="1793B69F"/>
        </w:tc>
        <w:tc>
          <w:tcPr>
            <w:tcW w:w="3120" w:type="dxa"/>
          </w:tcPr>
          <w:p w14:paraId="53F52241" w14:textId="70BE24F1" w:rsidR="7D2603C3" w:rsidRDefault="7D2603C3" w:rsidP="1793B69F"/>
        </w:tc>
      </w:tr>
      <w:tr w:rsidR="7D2603C3" w14:paraId="4FA6B51D" w14:textId="77777777" w:rsidTr="009B25D8">
        <w:tc>
          <w:tcPr>
            <w:tcW w:w="4020" w:type="dxa"/>
          </w:tcPr>
          <w:p w14:paraId="62BD9AD7" w14:textId="13FCAB7E" w:rsidR="7D2603C3" w:rsidRDefault="7D2603C3" w:rsidP="1793B69F"/>
        </w:tc>
        <w:tc>
          <w:tcPr>
            <w:tcW w:w="2220" w:type="dxa"/>
          </w:tcPr>
          <w:p w14:paraId="5B4BCBA9" w14:textId="7D151F75" w:rsidR="7D2603C3" w:rsidRDefault="7D2603C3" w:rsidP="1793B69F"/>
        </w:tc>
        <w:tc>
          <w:tcPr>
            <w:tcW w:w="3120" w:type="dxa"/>
          </w:tcPr>
          <w:p w14:paraId="5576DC21" w14:textId="06A9F5D8" w:rsidR="7D2603C3" w:rsidRDefault="7D2603C3" w:rsidP="1793B69F"/>
        </w:tc>
      </w:tr>
      <w:tr w:rsidR="7D2603C3" w14:paraId="4678CC73" w14:textId="77777777" w:rsidTr="009B25D8">
        <w:tc>
          <w:tcPr>
            <w:tcW w:w="4020" w:type="dxa"/>
          </w:tcPr>
          <w:p w14:paraId="28E65685" w14:textId="03410190" w:rsidR="7D2603C3" w:rsidRDefault="7D2603C3" w:rsidP="1793B69F"/>
        </w:tc>
        <w:tc>
          <w:tcPr>
            <w:tcW w:w="2220" w:type="dxa"/>
          </w:tcPr>
          <w:p w14:paraId="78F43A0F" w14:textId="4A38539D" w:rsidR="7D2603C3" w:rsidRDefault="7D2603C3" w:rsidP="1793B69F"/>
        </w:tc>
        <w:tc>
          <w:tcPr>
            <w:tcW w:w="3120" w:type="dxa"/>
          </w:tcPr>
          <w:p w14:paraId="7E12DEC0" w14:textId="6BEE0984" w:rsidR="7D2603C3" w:rsidRDefault="7D2603C3" w:rsidP="1793B69F"/>
        </w:tc>
      </w:tr>
      <w:tr w:rsidR="7D2603C3" w14:paraId="078EC86E" w14:textId="77777777" w:rsidTr="009B25D8">
        <w:tc>
          <w:tcPr>
            <w:tcW w:w="4020" w:type="dxa"/>
          </w:tcPr>
          <w:p w14:paraId="40B03225" w14:textId="595C8440" w:rsidR="7D2603C3" w:rsidRDefault="7D2603C3" w:rsidP="1793B69F"/>
        </w:tc>
        <w:tc>
          <w:tcPr>
            <w:tcW w:w="2220" w:type="dxa"/>
          </w:tcPr>
          <w:p w14:paraId="3DD36EDF" w14:textId="484F8FFD" w:rsidR="7D2603C3" w:rsidRDefault="7D2603C3" w:rsidP="1793B69F"/>
        </w:tc>
        <w:tc>
          <w:tcPr>
            <w:tcW w:w="3120" w:type="dxa"/>
          </w:tcPr>
          <w:p w14:paraId="54853FB4" w14:textId="6DD817F8" w:rsidR="7D2603C3" w:rsidRDefault="7D2603C3" w:rsidP="1793B69F"/>
        </w:tc>
      </w:tr>
      <w:tr w:rsidR="7D2603C3" w14:paraId="7879DF30" w14:textId="77777777" w:rsidTr="009B25D8">
        <w:tc>
          <w:tcPr>
            <w:tcW w:w="4020" w:type="dxa"/>
          </w:tcPr>
          <w:p w14:paraId="4A6CCFEA" w14:textId="166EBD1F" w:rsidR="7D2603C3" w:rsidRDefault="7D2603C3" w:rsidP="1793B69F"/>
        </w:tc>
        <w:tc>
          <w:tcPr>
            <w:tcW w:w="2220" w:type="dxa"/>
          </w:tcPr>
          <w:p w14:paraId="224BFE4D" w14:textId="1E46145C" w:rsidR="7D2603C3" w:rsidRDefault="7D2603C3" w:rsidP="1793B69F"/>
        </w:tc>
        <w:tc>
          <w:tcPr>
            <w:tcW w:w="3120" w:type="dxa"/>
          </w:tcPr>
          <w:p w14:paraId="71F47A2F" w14:textId="47864E9D" w:rsidR="7D2603C3" w:rsidRDefault="7D2603C3" w:rsidP="1793B69F"/>
        </w:tc>
      </w:tr>
      <w:tr w:rsidR="1F8CDBD6" w14:paraId="4A9BDEB3" w14:textId="77777777" w:rsidTr="009B25D8">
        <w:tc>
          <w:tcPr>
            <w:tcW w:w="4020" w:type="dxa"/>
          </w:tcPr>
          <w:p w14:paraId="397B94FC" w14:textId="708CCA06" w:rsidR="1F8CDBD6" w:rsidRDefault="1F8CDBD6" w:rsidP="1793B69F"/>
        </w:tc>
        <w:tc>
          <w:tcPr>
            <w:tcW w:w="2220" w:type="dxa"/>
          </w:tcPr>
          <w:p w14:paraId="7B64FED3" w14:textId="647470FA" w:rsidR="1F8CDBD6" w:rsidRDefault="1F8CDBD6" w:rsidP="1793B69F"/>
        </w:tc>
        <w:tc>
          <w:tcPr>
            <w:tcW w:w="3120" w:type="dxa"/>
          </w:tcPr>
          <w:p w14:paraId="1A02ED41" w14:textId="61E5BA4B" w:rsidR="1F8CDBD6" w:rsidRDefault="1F8CDBD6" w:rsidP="1793B69F"/>
        </w:tc>
      </w:tr>
      <w:tr w:rsidR="1F8CDBD6" w14:paraId="0E31270C" w14:textId="77777777" w:rsidTr="009B25D8">
        <w:tc>
          <w:tcPr>
            <w:tcW w:w="4020" w:type="dxa"/>
          </w:tcPr>
          <w:p w14:paraId="7B71DDCB" w14:textId="15A30B24" w:rsidR="1F8CDBD6" w:rsidRDefault="1F8CDBD6" w:rsidP="1793B69F"/>
        </w:tc>
        <w:tc>
          <w:tcPr>
            <w:tcW w:w="2220" w:type="dxa"/>
          </w:tcPr>
          <w:p w14:paraId="51E79AB4" w14:textId="4FA09D08" w:rsidR="1F8CDBD6" w:rsidRDefault="1F8CDBD6" w:rsidP="1793B69F"/>
        </w:tc>
        <w:tc>
          <w:tcPr>
            <w:tcW w:w="3120" w:type="dxa"/>
          </w:tcPr>
          <w:p w14:paraId="01EC6D8C" w14:textId="5F5ABCAB" w:rsidR="1F8CDBD6" w:rsidRDefault="1F8CDBD6" w:rsidP="1793B69F"/>
        </w:tc>
      </w:tr>
      <w:tr w:rsidR="1F8CDBD6" w14:paraId="1DDE59AE" w14:textId="77777777" w:rsidTr="009B25D8">
        <w:tc>
          <w:tcPr>
            <w:tcW w:w="4020" w:type="dxa"/>
          </w:tcPr>
          <w:p w14:paraId="49839CB6" w14:textId="780E21F8" w:rsidR="1F8CDBD6" w:rsidRDefault="1F8CDBD6" w:rsidP="1793B69F"/>
        </w:tc>
        <w:tc>
          <w:tcPr>
            <w:tcW w:w="2220" w:type="dxa"/>
          </w:tcPr>
          <w:p w14:paraId="123697C0" w14:textId="2E4E8513" w:rsidR="1F8CDBD6" w:rsidRDefault="1F8CDBD6" w:rsidP="1793B69F"/>
        </w:tc>
        <w:tc>
          <w:tcPr>
            <w:tcW w:w="3120" w:type="dxa"/>
          </w:tcPr>
          <w:p w14:paraId="1F637719" w14:textId="7318F0A2" w:rsidR="1F8CDBD6" w:rsidRDefault="1F8CDBD6" w:rsidP="1793B69F"/>
        </w:tc>
      </w:tr>
    </w:tbl>
    <w:p w14:paraId="29017B8F" w14:textId="77777777" w:rsidR="000516AD" w:rsidRDefault="000516AD" w:rsidP="1793B69F">
      <w:pPr>
        <w:pStyle w:val="Heading1"/>
      </w:pPr>
    </w:p>
    <w:p w14:paraId="5F05317B" w14:textId="2CDCADBA" w:rsidR="5189B54A" w:rsidRPr="000516AD" w:rsidRDefault="5189B54A" w:rsidP="1793B69F">
      <w:pPr>
        <w:pStyle w:val="Heading1"/>
        <w:rPr>
          <w:b/>
        </w:rPr>
      </w:pPr>
      <w:r w:rsidRPr="000516AD">
        <w:rPr>
          <w:b/>
        </w:rPr>
        <w:t>How to find the required information.</w:t>
      </w:r>
    </w:p>
    <w:p w14:paraId="5FAA1DBB" w14:textId="2F2ED708" w:rsidR="5189B54A" w:rsidRPr="000516AD" w:rsidRDefault="5189B54A" w:rsidP="1793B69F">
      <w:pPr>
        <w:rPr>
          <w:rFonts w:eastAsia="Arial" w:hAnsi="Arial" w:cs="Arial"/>
          <w:sz w:val="32"/>
          <w:szCs w:val="32"/>
        </w:rPr>
      </w:pPr>
      <w:r w:rsidRPr="000516AD">
        <w:rPr>
          <w:sz w:val="32"/>
          <w:szCs w:val="32"/>
        </w:rPr>
        <w:t>You can find our online catalogu</w:t>
      </w:r>
      <w:r w:rsidR="4F977DD0" w:rsidRPr="000516AD">
        <w:rPr>
          <w:sz w:val="32"/>
          <w:szCs w:val="32"/>
        </w:rPr>
        <w:t xml:space="preserve">e here: </w:t>
      </w:r>
      <w:hyperlink r:id="rId8">
        <w:r w:rsidR="4F977DD0" w:rsidRPr="000516AD">
          <w:rPr>
            <w:rStyle w:val="Hyperlink"/>
            <w:sz w:val="32"/>
            <w:szCs w:val="32"/>
          </w:rPr>
          <w:t>Library of the Society of Friends Catalogue | Simple search (adlibhosting.com)</w:t>
        </w:r>
      </w:hyperlink>
    </w:p>
    <w:p w14:paraId="50A3731D" w14:textId="72320C8E" w:rsidR="4BB0791C" w:rsidRPr="000516AD" w:rsidRDefault="4BB0791C" w:rsidP="0EDC559A">
      <w:pPr>
        <w:pStyle w:val="Heading2"/>
        <w:rPr>
          <w:color w:val="000000" w:themeColor="text1"/>
        </w:rPr>
      </w:pPr>
      <w:r w:rsidRPr="000516AD">
        <w:t>Essential Tips:</w:t>
      </w:r>
    </w:p>
    <w:p w14:paraId="14C91A56" w14:textId="4B956038" w:rsidR="4F977DD0" w:rsidRPr="000516AD" w:rsidRDefault="4F977DD0" w:rsidP="0EDC559A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32"/>
          <w:szCs w:val="32"/>
        </w:rPr>
      </w:pPr>
      <w:r w:rsidRPr="000516AD">
        <w:rPr>
          <w:sz w:val="32"/>
          <w:szCs w:val="32"/>
        </w:rPr>
        <w:t>The catalogue is split into two sections: Library, which consists of printed and published material</w:t>
      </w:r>
      <w:r w:rsidR="103AE331" w:rsidRPr="000516AD">
        <w:rPr>
          <w:sz w:val="32"/>
          <w:szCs w:val="32"/>
        </w:rPr>
        <w:t xml:space="preserve">, </w:t>
      </w:r>
      <w:r w:rsidR="09D44CCD" w:rsidRPr="000516AD">
        <w:rPr>
          <w:sz w:val="32"/>
          <w:szCs w:val="32"/>
        </w:rPr>
        <w:t>from the 15</w:t>
      </w:r>
      <w:r w:rsidR="09D44CCD" w:rsidRPr="000516AD">
        <w:rPr>
          <w:sz w:val="32"/>
          <w:szCs w:val="32"/>
          <w:vertAlign w:val="superscript"/>
        </w:rPr>
        <w:t>th</w:t>
      </w:r>
      <w:r w:rsidR="09D44CCD" w:rsidRPr="000516AD">
        <w:rPr>
          <w:sz w:val="32"/>
          <w:szCs w:val="32"/>
        </w:rPr>
        <w:t xml:space="preserve"> century to the present</w:t>
      </w:r>
      <w:r w:rsidRPr="000516AD">
        <w:rPr>
          <w:sz w:val="32"/>
          <w:szCs w:val="32"/>
        </w:rPr>
        <w:t>; and Archive, which consists of manuscript material and records.</w:t>
      </w:r>
    </w:p>
    <w:p w14:paraId="35FBE823" w14:textId="18B25D3B" w:rsidR="4EDFC862" w:rsidRPr="000516AD" w:rsidRDefault="4EDFC862" w:rsidP="0EDC559A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32"/>
          <w:szCs w:val="32"/>
        </w:rPr>
      </w:pPr>
      <w:r w:rsidRPr="000516AD">
        <w:rPr>
          <w:sz w:val="32"/>
          <w:szCs w:val="32"/>
        </w:rPr>
        <w:t>The catalogue search looks for exactly what you have typed in, so ensure your spelling is correct</w:t>
      </w:r>
      <w:r w:rsidR="4B2F679B" w:rsidRPr="000516AD">
        <w:rPr>
          <w:sz w:val="32"/>
          <w:szCs w:val="32"/>
        </w:rPr>
        <w:t xml:space="preserve"> and use the shortest search terms possible.</w:t>
      </w:r>
    </w:p>
    <w:p w14:paraId="3CC74925" w14:textId="517934AA" w:rsidR="4B2F679B" w:rsidRPr="000516AD" w:rsidRDefault="4B2F679B" w:rsidP="0EDC559A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32"/>
          <w:szCs w:val="32"/>
        </w:rPr>
      </w:pPr>
      <w:r w:rsidRPr="000516AD">
        <w:rPr>
          <w:sz w:val="32"/>
          <w:szCs w:val="32"/>
        </w:rPr>
        <w:t xml:space="preserve"> </w:t>
      </w:r>
      <w:r w:rsidR="0461D089" w:rsidRPr="000516AD">
        <w:rPr>
          <w:sz w:val="32"/>
          <w:szCs w:val="32"/>
        </w:rPr>
        <w:t>To find material relating to a specific person, it is best to search [surname], [first name]</w:t>
      </w:r>
      <w:r w:rsidR="1DB0071D" w:rsidRPr="000516AD">
        <w:rPr>
          <w:sz w:val="32"/>
          <w:szCs w:val="32"/>
        </w:rPr>
        <w:t xml:space="preserve"> (e.g. Fry, Elizabeth)</w:t>
      </w:r>
      <w:r w:rsidR="3654DBD2" w:rsidRPr="000516AD">
        <w:rPr>
          <w:sz w:val="32"/>
          <w:szCs w:val="32"/>
        </w:rPr>
        <w:t>.</w:t>
      </w:r>
    </w:p>
    <w:p w14:paraId="7A6F3B9B" w14:textId="36F3EC5F" w:rsidR="3654DBD2" w:rsidRPr="000516AD" w:rsidRDefault="3654DBD2" w:rsidP="0EDC559A">
      <w:pPr>
        <w:pStyle w:val="ListParagraph"/>
        <w:numPr>
          <w:ilvl w:val="0"/>
          <w:numId w:val="1"/>
        </w:numPr>
        <w:rPr>
          <w:rFonts w:asciiTheme="minorHAnsi" w:eastAsiaTheme="minorEastAsia"/>
          <w:sz w:val="32"/>
          <w:szCs w:val="32"/>
        </w:rPr>
      </w:pPr>
      <w:r w:rsidRPr="000516AD">
        <w:rPr>
          <w:sz w:val="32"/>
          <w:szCs w:val="32"/>
        </w:rPr>
        <w:t>You can find more guidance on how to use the Advanced and Expert search functions either by clicking on the blue question-mark buttons</w:t>
      </w:r>
      <w:r w:rsidR="00056B73" w:rsidRPr="000516AD">
        <w:rPr>
          <w:sz w:val="32"/>
          <w:szCs w:val="32"/>
        </w:rPr>
        <w:t xml:space="preserve"> in the catalogue</w:t>
      </w:r>
      <w:r w:rsidRPr="000516AD">
        <w:rPr>
          <w:sz w:val="32"/>
          <w:szCs w:val="32"/>
        </w:rPr>
        <w:t xml:space="preserve">, or by </w:t>
      </w:r>
      <w:r w:rsidR="0EDC559A" w:rsidRPr="000516AD">
        <w:rPr>
          <w:sz w:val="32"/>
          <w:szCs w:val="32"/>
        </w:rPr>
        <w:t>looking at the catalogue search tips available on our website.</w:t>
      </w:r>
    </w:p>
    <w:p w14:paraId="115877D2" w14:textId="746E0F91" w:rsidR="3C880289" w:rsidRPr="000516AD" w:rsidRDefault="3C880289" w:rsidP="0EDC559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16AD">
        <w:rPr>
          <w:sz w:val="32"/>
          <w:szCs w:val="32"/>
        </w:rPr>
        <w:t xml:space="preserve">Please ask us if you have any questions or </w:t>
      </w:r>
      <w:r w:rsidR="5AD85C44" w:rsidRPr="000516AD">
        <w:rPr>
          <w:sz w:val="32"/>
          <w:szCs w:val="32"/>
        </w:rPr>
        <w:t>cannot</w:t>
      </w:r>
      <w:r w:rsidRPr="000516AD">
        <w:rPr>
          <w:sz w:val="32"/>
          <w:szCs w:val="32"/>
        </w:rPr>
        <w:t xml:space="preserve"> find what you are looking for</w:t>
      </w:r>
    </w:p>
    <w:p w14:paraId="55A2A725" w14:textId="7268D7C7" w:rsidR="12F118CE" w:rsidRPr="000516AD" w:rsidRDefault="12F118CE" w:rsidP="0EDC559A">
      <w:pPr>
        <w:rPr>
          <w:rFonts w:eastAsia="Arial" w:hAnsi="Arial" w:cs="Arial"/>
          <w:sz w:val="32"/>
          <w:szCs w:val="32"/>
        </w:rPr>
      </w:pPr>
      <w:r w:rsidRPr="000516AD">
        <w:rPr>
          <w:sz w:val="32"/>
          <w:szCs w:val="32"/>
        </w:rPr>
        <w:t xml:space="preserve">When you have found </w:t>
      </w:r>
      <w:r w:rsidR="1E874F97" w:rsidRPr="000516AD">
        <w:rPr>
          <w:sz w:val="32"/>
          <w:szCs w:val="32"/>
        </w:rPr>
        <w:t>an item</w:t>
      </w:r>
      <w:r w:rsidRPr="000516AD">
        <w:rPr>
          <w:sz w:val="32"/>
          <w:szCs w:val="32"/>
        </w:rPr>
        <w:t xml:space="preserve"> you want to </w:t>
      </w:r>
      <w:r w:rsidR="0D3F769E" w:rsidRPr="000516AD">
        <w:rPr>
          <w:sz w:val="32"/>
          <w:szCs w:val="32"/>
        </w:rPr>
        <w:t>order,</w:t>
      </w:r>
      <w:r w:rsidRPr="000516AD">
        <w:rPr>
          <w:sz w:val="32"/>
          <w:szCs w:val="32"/>
        </w:rPr>
        <w:t xml:space="preserve"> you will need to enter </w:t>
      </w:r>
      <w:r w:rsidR="0FC4EA29" w:rsidRPr="000516AD">
        <w:rPr>
          <w:sz w:val="32"/>
          <w:szCs w:val="32"/>
        </w:rPr>
        <w:t>its</w:t>
      </w:r>
      <w:r w:rsidRPr="000516AD">
        <w:rPr>
          <w:sz w:val="32"/>
          <w:szCs w:val="32"/>
        </w:rPr>
        <w:t xml:space="preserve"> identifying information in the table above so we can retrieve it for you.</w:t>
      </w:r>
    </w:p>
    <w:p w14:paraId="16B58296" w14:textId="2146526B" w:rsidR="1F8CDBD6" w:rsidRDefault="3CBE1870" w:rsidP="1F8CDBD6">
      <w:pPr>
        <w:rPr>
          <w:rFonts w:ascii="Arial" w:eastAsia="Arial" w:hAnsi="Arial" w:cs="Arial"/>
          <w:sz w:val="22"/>
          <w:szCs w:val="22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6DB805B" wp14:editId="25A00DC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18935" cy="9513536"/>
            <wp:effectExtent l="0" t="0" r="0" b="0"/>
            <wp:wrapSquare wrapText="bothSides"/>
            <wp:docPr id="1370462947" name="Picture 137046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935" cy="9513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1F8CD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Rockwell Nova">
    <w:altName w:val="Times New Roman"/>
    <w:charset w:val="00"/>
    <w:family w:val="roman"/>
    <w:pitch w:val="variable"/>
    <w:sig w:usb0="00000001" w:usb1="00000002" w:usb2="00000000" w:usb3="00000000" w:csb0="0000009F" w:csb1="00000000"/>
  </w:font>
  <w:font w:name="Rockwell Nova Light">
    <w:altName w:val="Times New Roman"/>
    <w:charset w:val="00"/>
    <w:family w:val="roman"/>
    <w:pitch w:val="variable"/>
    <w:sig w:usb0="00000001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B1FA3"/>
    <w:multiLevelType w:val="hybridMultilevel"/>
    <w:tmpl w:val="EA0675BC"/>
    <w:lvl w:ilvl="0" w:tplc="51602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0EE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304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E5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84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E0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EB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A5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01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703DF7"/>
    <w:rsid w:val="000516AD"/>
    <w:rsid w:val="00056B73"/>
    <w:rsid w:val="0053519E"/>
    <w:rsid w:val="0090250B"/>
    <w:rsid w:val="009B25D8"/>
    <w:rsid w:val="00B30584"/>
    <w:rsid w:val="00C00771"/>
    <w:rsid w:val="00F527DB"/>
    <w:rsid w:val="00F63E3E"/>
    <w:rsid w:val="01762F2D"/>
    <w:rsid w:val="02DB0075"/>
    <w:rsid w:val="0461D089"/>
    <w:rsid w:val="04A18D8D"/>
    <w:rsid w:val="04B426BE"/>
    <w:rsid w:val="0654E721"/>
    <w:rsid w:val="06C64BF7"/>
    <w:rsid w:val="06FBD631"/>
    <w:rsid w:val="075C74A1"/>
    <w:rsid w:val="079F28B1"/>
    <w:rsid w:val="07F23650"/>
    <w:rsid w:val="0985AECC"/>
    <w:rsid w:val="09D44CCD"/>
    <w:rsid w:val="09EB4A3E"/>
    <w:rsid w:val="0A555E4E"/>
    <w:rsid w:val="0B703DF7"/>
    <w:rsid w:val="0B9F8E90"/>
    <w:rsid w:val="0BCF4754"/>
    <w:rsid w:val="0D3F769E"/>
    <w:rsid w:val="0EDC559A"/>
    <w:rsid w:val="0FC4EA29"/>
    <w:rsid w:val="103AE331"/>
    <w:rsid w:val="10A2B877"/>
    <w:rsid w:val="11A0BB60"/>
    <w:rsid w:val="11FACDFF"/>
    <w:rsid w:val="1213F65C"/>
    <w:rsid w:val="12F118CE"/>
    <w:rsid w:val="131A3E78"/>
    <w:rsid w:val="137D5CC4"/>
    <w:rsid w:val="140E04BF"/>
    <w:rsid w:val="14A93420"/>
    <w:rsid w:val="15A74E6B"/>
    <w:rsid w:val="15FBB26A"/>
    <w:rsid w:val="1666F236"/>
    <w:rsid w:val="169C66B8"/>
    <w:rsid w:val="1793B69F"/>
    <w:rsid w:val="17C22AA2"/>
    <w:rsid w:val="188B8D18"/>
    <w:rsid w:val="18BC65E6"/>
    <w:rsid w:val="19CDA83A"/>
    <w:rsid w:val="1A7D4643"/>
    <w:rsid w:val="1B98CD3D"/>
    <w:rsid w:val="1BA54020"/>
    <w:rsid w:val="1BBDC572"/>
    <w:rsid w:val="1BE57844"/>
    <w:rsid w:val="1BFE346D"/>
    <w:rsid w:val="1CE151C2"/>
    <w:rsid w:val="1D0CD997"/>
    <w:rsid w:val="1D20AE2F"/>
    <w:rsid w:val="1DB0071D"/>
    <w:rsid w:val="1E874F97"/>
    <w:rsid w:val="1EA8A9F8"/>
    <w:rsid w:val="1F8CDBD6"/>
    <w:rsid w:val="1F8EE4BD"/>
    <w:rsid w:val="20DC54A2"/>
    <w:rsid w:val="21F41547"/>
    <w:rsid w:val="22AD0478"/>
    <w:rsid w:val="2448D4D9"/>
    <w:rsid w:val="25041657"/>
    <w:rsid w:val="2517EB7C"/>
    <w:rsid w:val="26CE664F"/>
    <w:rsid w:val="26FF0B4C"/>
    <w:rsid w:val="284C6510"/>
    <w:rsid w:val="28B2B34F"/>
    <w:rsid w:val="29E83571"/>
    <w:rsid w:val="2AB95690"/>
    <w:rsid w:val="2B872D00"/>
    <w:rsid w:val="2C793922"/>
    <w:rsid w:val="2CAB9702"/>
    <w:rsid w:val="2D862472"/>
    <w:rsid w:val="2EBECDC2"/>
    <w:rsid w:val="2EF69CDB"/>
    <w:rsid w:val="2F137784"/>
    <w:rsid w:val="2F3A49A6"/>
    <w:rsid w:val="30F30FE4"/>
    <w:rsid w:val="30FB44CE"/>
    <w:rsid w:val="32599595"/>
    <w:rsid w:val="32D0D44E"/>
    <w:rsid w:val="33305E87"/>
    <w:rsid w:val="34FA70E6"/>
    <w:rsid w:val="3553FBC9"/>
    <w:rsid w:val="358D1F94"/>
    <w:rsid w:val="35AD58AA"/>
    <w:rsid w:val="35D9663D"/>
    <w:rsid w:val="35E09E65"/>
    <w:rsid w:val="3654DBD2"/>
    <w:rsid w:val="379B1046"/>
    <w:rsid w:val="38994FC6"/>
    <w:rsid w:val="38E4F96C"/>
    <w:rsid w:val="39E0F6FC"/>
    <w:rsid w:val="3AD8A98C"/>
    <w:rsid w:val="3C359C6D"/>
    <w:rsid w:val="3C880289"/>
    <w:rsid w:val="3CBE1870"/>
    <w:rsid w:val="40758845"/>
    <w:rsid w:val="40F305ED"/>
    <w:rsid w:val="4252855C"/>
    <w:rsid w:val="4303066F"/>
    <w:rsid w:val="43B66388"/>
    <w:rsid w:val="451FE74C"/>
    <w:rsid w:val="4866B317"/>
    <w:rsid w:val="48D7AEFD"/>
    <w:rsid w:val="4AF23EC9"/>
    <w:rsid w:val="4B2F679B"/>
    <w:rsid w:val="4BB0791C"/>
    <w:rsid w:val="4C19C250"/>
    <w:rsid w:val="4C96C776"/>
    <w:rsid w:val="4CE292CE"/>
    <w:rsid w:val="4D040874"/>
    <w:rsid w:val="4E2BEC38"/>
    <w:rsid w:val="4E56AB38"/>
    <w:rsid w:val="4EDFC862"/>
    <w:rsid w:val="4F563713"/>
    <w:rsid w:val="4F977DD0"/>
    <w:rsid w:val="5019C236"/>
    <w:rsid w:val="5189B54A"/>
    <w:rsid w:val="537C4ED2"/>
    <w:rsid w:val="5422693E"/>
    <w:rsid w:val="5445BD63"/>
    <w:rsid w:val="5487E638"/>
    <w:rsid w:val="54A10E95"/>
    <w:rsid w:val="560BA01C"/>
    <w:rsid w:val="56910B4D"/>
    <w:rsid w:val="56FF703A"/>
    <w:rsid w:val="57D8AF57"/>
    <w:rsid w:val="5833F608"/>
    <w:rsid w:val="58D00156"/>
    <w:rsid w:val="595B575B"/>
    <w:rsid w:val="5AD85C44"/>
    <w:rsid w:val="5B6B96CA"/>
    <w:rsid w:val="5C791140"/>
    <w:rsid w:val="5CCDE20A"/>
    <w:rsid w:val="5E47F0DB"/>
    <w:rsid w:val="5ED898EE"/>
    <w:rsid w:val="60F292BC"/>
    <w:rsid w:val="61474D91"/>
    <w:rsid w:val="6338E72A"/>
    <w:rsid w:val="645C1643"/>
    <w:rsid w:val="64DD1EE2"/>
    <w:rsid w:val="6636B335"/>
    <w:rsid w:val="67281919"/>
    <w:rsid w:val="69AF0144"/>
    <w:rsid w:val="6B5F3CEF"/>
    <w:rsid w:val="6B94F1D8"/>
    <w:rsid w:val="6CAB2894"/>
    <w:rsid w:val="6D8E7621"/>
    <w:rsid w:val="6E8EEAFC"/>
    <w:rsid w:val="70767611"/>
    <w:rsid w:val="70CDAB44"/>
    <w:rsid w:val="717FB438"/>
    <w:rsid w:val="71847A90"/>
    <w:rsid w:val="71CD925E"/>
    <w:rsid w:val="73C7D325"/>
    <w:rsid w:val="7403D9C4"/>
    <w:rsid w:val="76B33264"/>
    <w:rsid w:val="778862FF"/>
    <w:rsid w:val="7835CD42"/>
    <w:rsid w:val="78B293FF"/>
    <w:rsid w:val="7A1B4A58"/>
    <w:rsid w:val="7A2AE6DF"/>
    <w:rsid w:val="7AFAAB46"/>
    <w:rsid w:val="7D2603C3"/>
    <w:rsid w:val="7DCE1131"/>
    <w:rsid w:val="7E324C08"/>
    <w:rsid w:val="7F168EF9"/>
    <w:rsid w:val="7F86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2EB3E"/>
  <w15:chartTrackingRefBased/>
  <w15:docId w15:val="{07830A55-CE2D-400E-9AE6-D1D223B9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1793B69F"/>
    <w:pPr>
      <w:spacing w:after="240"/>
      <w:jc w:val="both"/>
    </w:pPr>
    <w:rPr>
      <w:rFonts w:ascii="News Gothic MT"/>
      <w:color w:val="000000" w:themeColor="text1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1793B69F"/>
    <w:pPr>
      <w:spacing w:before="480" w:after="80"/>
      <w:jc w:val="left"/>
      <w:outlineLvl w:val="0"/>
    </w:pPr>
    <w:rPr>
      <w:rFonts w:ascii="Rockwell Nova"/>
      <w:color w:val="262626" w:themeColor="text1" w:themeTint="D9"/>
      <w:sz w:val="42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1793B69F"/>
    <w:pPr>
      <w:spacing w:before="240" w:after="80"/>
      <w:jc w:val="left"/>
      <w:outlineLvl w:val="1"/>
    </w:pPr>
    <w:rPr>
      <w:rFonts w:ascii="Rockwell Nova"/>
      <w:color w:val="262626" w:themeColor="text1" w:themeTint="D9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1793B69F"/>
    <w:pPr>
      <w:spacing w:before="240" w:after="80"/>
      <w:jc w:val="left"/>
      <w:outlineLvl w:val="2"/>
    </w:pPr>
    <w:rPr>
      <w:rFonts w:ascii="Rockwell Nova"/>
      <w:color w:val="262626" w:themeColor="text1" w:themeTint="D9"/>
      <w:sz w:val="29"/>
      <w:szCs w:val="29"/>
    </w:rPr>
  </w:style>
  <w:style w:type="paragraph" w:styleId="Heading4">
    <w:name w:val="heading 4"/>
    <w:basedOn w:val="Normal"/>
    <w:next w:val="Normal"/>
    <w:link w:val="Heading4Char"/>
    <w:unhideWhenUsed/>
    <w:qFormat/>
    <w:rsid w:val="1793B69F"/>
    <w:pPr>
      <w:spacing w:before="240" w:after="80"/>
      <w:jc w:val="left"/>
      <w:outlineLvl w:val="3"/>
    </w:pPr>
    <w:rPr>
      <w:rFonts w:ascii="Rockwell Nova"/>
      <w:color w:val="262626" w:themeColor="text1" w:themeTint="D9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1793B69F"/>
    <w:pPr>
      <w:spacing w:before="240" w:after="80"/>
      <w:jc w:val="left"/>
      <w:outlineLvl w:val="4"/>
    </w:pPr>
    <w:rPr>
      <w:rFonts w:ascii="Rockwell Nova"/>
      <w:color w:val="262626" w:themeColor="text1" w:themeTint="D9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1793B69F"/>
    <w:pPr>
      <w:spacing w:before="240" w:after="80"/>
      <w:jc w:val="left"/>
      <w:outlineLvl w:val="5"/>
    </w:pPr>
    <w:rPr>
      <w:rFonts w:ascii="Rockwell Nova"/>
      <w:color w:val="262626" w:themeColor="text1" w:themeTint="D9"/>
      <w:sz w:val="25"/>
      <w:szCs w:val="25"/>
    </w:rPr>
  </w:style>
  <w:style w:type="paragraph" w:styleId="Heading7">
    <w:name w:val="heading 7"/>
    <w:basedOn w:val="Normal"/>
    <w:next w:val="Normal"/>
    <w:link w:val="Heading7Char"/>
    <w:unhideWhenUsed/>
    <w:qFormat/>
    <w:rsid w:val="1793B69F"/>
    <w:pPr>
      <w:spacing w:before="240" w:after="80"/>
      <w:jc w:val="left"/>
      <w:outlineLvl w:val="6"/>
    </w:pPr>
    <w:rPr>
      <w:rFonts w:ascii="Rockwell Nova"/>
      <w:color w:val="262626" w:themeColor="text1" w:themeTint="D9"/>
      <w:sz w:val="23"/>
      <w:szCs w:val="23"/>
    </w:rPr>
  </w:style>
  <w:style w:type="paragraph" w:styleId="Heading8">
    <w:name w:val="heading 8"/>
    <w:basedOn w:val="Normal"/>
    <w:next w:val="Normal"/>
    <w:link w:val="Heading8Char"/>
    <w:unhideWhenUsed/>
    <w:qFormat/>
    <w:rsid w:val="1793B69F"/>
    <w:pPr>
      <w:spacing w:before="240" w:after="80"/>
      <w:jc w:val="left"/>
      <w:outlineLvl w:val="7"/>
    </w:pPr>
    <w:rPr>
      <w:rFonts w:ascii="Rockwell Nova"/>
      <w:color w:val="262626" w:themeColor="text1" w:themeTint="D9"/>
      <w:sz w:val="22"/>
      <w:szCs w:val="22"/>
    </w:rPr>
  </w:style>
  <w:style w:type="paragraph" w:styleId="Heading9">
    <w:name w:val="heading 9"/>
    <w:basedOn w:val="Normal"/>
    <w:next w:val="Normal"/>
    <w:link w:val="Heading9Char"/>
    <w:unhideWhenUsed/>
    <w:qFormat/>
    <w:rsid w:val="1793B69F"/>
    <w:pPr>
      <w:spacing w:before="240" w:after="80"/>
      <w:jc w:val="left"/>
      <w:outlineLvl w:val="8"/>
    </w:pPr>
    <w:rPr>
      <w:rFonts w:ascii="Rockwell Nova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1793B69F"/>
    <w:rPr>
      <w:rFonts w:ascii="Rockwell Nova Light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paragraph" w:styleId="Title">
    <w:name w:val="Title"/>
    <w:basedOn w:val="Normal"/>
    <w:next w:val="Normal"/>
    <w:link w:val="TitleChar"/>
    <w:qFormat/>
    <w:rsid w:val="1793B69F"/>
    <w:pPr>
      <w:jc w:val="left"/>
    </w:pPr>
    <w:rPr>
      <w:rFonts w:ascii="Rockwell Nova Light"/>
      <w:color w:val="262626" w:themeColor="text1" w:themeTint="D9"/>
      <w:sz w:val="76"/>
      <w:szCs w:val="7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1793B69F"/>
    <w:rPr>
      <w:rFonts w:ascii="Rockwell Nova"/>
      <w:b w:val="0"/>
      <w:bCs w:val="0"/>
      <w:i w:val="0"/>
      <w:iCs w:val="0"/>
      <w:color w:val="262626" w:themeColor="text1" w:themeTint="D9"/>
      <w:sz w:val="42"/>
      <w:szCs w:val="42"/>
      <w:u w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1793B69F"/>
    <w:pPr>
      <w:ind w:hanging="360"/>
      <w:contextualSpacing/>
    </w:pPr>
  </w:style>
  <w:style w:type="paragraph" w:styleId="Subtitle">
    <w:name w:val="Subtitle"/>
    <w:basedOn w:val="Normal"/>
    <w:next w:val="Normal"/>
    <w:link w:val="SubtitleChar"/>
    <w:qFormat/>
    <w:rsid w:val="1793B69F"/>
    <w:pPr>
      <w:spacing w:after="480"/>
      <w:jc w:val="left"/>
    </w:pPr>
    <w:rPr>
      <w:rFonts w:ascii="Rockwell Nova Light"/>
      <w:color w:val="5066DB"/>
      <w:sz w:val="48"/>
      <w:szCs w:val="48"/>
    </w:rPr>
  </w:style>
  <w:style w:type="paragraph" w:styleId="Quote">
    <w:name w:val="Quote"/>
    <w:basedOn w:val="Normal"/>
    <w:next w:val="Normal"/>
    <w:link w:val="QuoteChar"/>
    <w:qFormat/>
    <w:rsid w:val="1793B69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qFormat/>
    <w:rsid w:val="1793B69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rsid w:val="1793B69F"/>
    <w:rPr>
      <w:rFonts w:ascii="Rockwell Nova"/>
      <w:b w:val="0"/>
      <w:bCs w:val="0"/>
      <w:i w:val="0"/>
      <w:iCs w:val="0"/>
      <w:color w:val="262626" w:themeColor="text1" w:themeTint="D9"/>
      <w:sz w:val="32"/>
      <w:szCs w:val="32"/>
      <w:u w:val="none"/>
    </w:rPr>
  </w:style>
  <w:style w:type="character" w:customStyle="1" w:styleId="Heading3Char">
    <w:name w:val="Heading 3 Char"/>
    <w:basedOn w:val="DefaultParagraphFont"/>
    <w:link w:val="Heading3"/>
    <w:rsid w:val="1793B69F"/>
    <w:rPr>
      <w:rFonts w:ascii="Rockwell Nova"/>
      <w:b w:val="0"/>
      <w:bCs w:val="0"/>
      <w:i w:val="0"/>
      <w:iCs w:val="0"/>
      <w:color w:val="262626" w:themeColor="text1" w:themeTint="D9"/>
      <w:sz w:val="29"/>
      <w:szCs w:val="29"/>
      <w:u w:val="none"/>
    </w:rPr>
  </w:style>
  <w:style w:type="character" w:customStyle="1" w:styleId="Heading4Char">
    <w:name w:val="Heading 4 Char"/>
    <w:basedOn w:val="DefaultParagraphFont"/>
    <w:link w:val="Heading4"/>
    <w:rsid w:val="1793B69F"/>
    <w:rPr>
      <w:rFonts w:ascii="Rockwell Nova"/>
      <w:b w:val="0"/>
      <w:bCs w:val="0"/>
      <w:i w:val="0"/>
      <w:iCs w:val="0"/>
      <w:color w:val="262626" w:themeColor="text1" w:themeTint="D9"/>
      <w:sz w:val="28"/>
      <w:szCs w:val="28"/>
      <w:u w:val="none"/>
    </w:rPr>
  </w:style>
  <w:style w:type="character" w:customStyle="1" w:styleId="Heading5Char">
    <w:name w:val="Heading 5 Char"/>
    <w:basedOn w:val="DefaultParagraphFont"/>
    <w:link w:val="Heading5"/>
    <w:rsid w:val="1793B69F"/>
    <w:rPr>
      <w:rFonts w:ascii="Rockwell Nova"/>
      <w:b w:val="0"/>
      <w:bCs w:val="0"/>
      <w:i w:val="0"/>
      <w:iCs w:val="0"/>
      <w:color w:val="262626" w:themeColor="text1" w:themeTint="D9"/>
      <w:sz w:val="26"/>
      <w:szCs w:val="26"/>
      <w:u w:val="none"/>
    </w:rPr>
  </w:style>
  <w:style w:type="character" w:customStyle="1" w:styleId="Heading6Char">
    <w:name w:val="Heading 6 Char"/>
    <w:basedOn w:val="DefaultParagraphFont"/>
    <w:link w:val="Heading6"/>
    <w:rsid w:val="1793B69F"/>
    <w:rPr>
      <w:rFonts w:ascii="Rockwell Nova"/>
      <w:b w:val="0"/>
      <w:bCs w:val="0"/>
      <w:i w:val="0"/>
      <w:iCs w:val="0"/>
      <w:color w:val="262626" w:themeColor="text1" w:themeTint="D9"/>
      <w:sz w:val="25"/>
      <w:szCs w:val="25"/>
      <w:u w:val="none"/>
    </w:rPr>
  </w:style>
  <w:style w:type="character" w:customStyle="1" w:styleId="Heading7Char">
    <w:name w:val="Heading 7 Char"/>
    <w:basedOn w:val="DefaultParagraphFont"/>
    <w:link w:val="Heading7"/>
    <w:rsid w:val="1793B69F"/>
    <w:rPr>
      <w:rFonts w:ascii="Rockwell Nova"/>
      <w:b w:val="0"/>
      <w:bCs w:val="0"/>
      <w:i w:val="0"/>
      <w:iCs w:val="0"/>
      <w:color w:val="262626" w:themeColor="text1" w:themeTint="D9"/>
      <w:sz w:val="23"/>
      <w:szCs w:val="23"/>
      <w:u w:val="none"/>
    </w:rPr>
  </w:style>
  <w:style w:type="character" w:customStyle="1" w:styleId="Heading8Char">
    <w:name w:val="Heading 8 Char"/>
    <w:basedOn w:val="DefaultParagraphFont"/>
    <w:link w:val="Heading8"/>
    <w:rsid w:val="1793B69F"/>
    <w:rPr>
      <w:rFonts w:ascii="Rockwell Nova"/>
      <w:b w:val="0"/>
      <w:bCs w:val="0"/>
      <w:i w:val="0"/>
      <w:iCs w:val="0"/>
      <w:color w:val="262626" w:themeColor="text1" w:themeTint="D9"/>
      <w:sz w:val="22"/>
      <w:szCs w:val="22"/>
      <w:u w:val="none"/>
    </w:rPr>
  </w:style>
  <w:style w:type="character" w:customStyle="1" w:styleId="Heading9Char">
    <w:name w:val="Heading 9 Char"/>
    <w:basedOn w:val="DefaultParagraphFont"/>
    <w:link w:val="Heading9"/>
    <w:rsid w:val="1793B69F"/>
    <w:rPr>
      <w:rFonts w:ascii="Rockwell Nova"/>
      <w:b w:val="0"/>
      <w:bCs w:val="0"/>
      <w:i w:val="0"/>
      <w:iCs w:val="0"/>
      <w:color w:val="262626" w:themeColor="text1" w:themeTint="D9"/>
      <w:sz w:val="20"/>
      <w:szCs w:val="20"/>
      <w:u w:val="none"/>
    </w:rPr>
  </w:style>
  <w:style w:type="character" w:customStyle="1" w:styleId="SubtitleChar">
    <w:name w:val="Subtitle Char"/>
    <w:basedOn w:val="DefaultParagraphFont"/>
    <w:link w:val="Subtitle"/>
    <w:rsid w:val="1793B69F"/>
    <w:rPr>
      <w:rFonts w:ascii="Rockwell Nova Light"/>
      <w:b w:val="0"/>
      <w:bCs w:val="0"/>
      <w:i w:val="0"/>
      <w:iCs w:val="0"/>
      <w:color w:val="5066DB"/>
      <w:sz w:val="48"/>
      <w:szCs w:val="48"/>
      <w:u w:val="none"/>
    </w:rPr>
  </w:style>
  <w:style w:type="character" w:customStyle="1" w:styleId="QuoteChar">
    <w:name w:val="Quote Char"/>
    <w:basedOn w:val="DefaultParagraphFont"/>
    <w:link w:val="Quote"/>
    <w:rsid w:val="1793B69F"/>
    <w:rPr>
      <w:rFonts w:ascii="News Gothic MT"/>
      <w:b w:val="0"/>
      <w:bCs w:val="0"/>
      <w:i/>
      <w:iCs/>
      <w:color w:val="404040" w:themeColor="text1" w:themeTint="BF"/>
      <w:sz w:val="20"/>
      <w:szCs w:val="20"/>
      <w:u w:val="none"/>
    </w:rPr>
  </w:style>
  <w:style w:type="character" w:customStyle="1" w:styleId="IntenseQuoteChar">
    <w:name w:val="Intense Quote Char"/>
    <w:basedOn w:val="DefaultParagraphFont"/>
    <w:link w:val="IntenseQuote"/>
    <w:rsid w:val="1793B69F"/>
    <w:rPr>
      <w:rFonts w:ascii="News Gothic MT"/>
      <w:b w:val="0"/>
      <w:bCs w:val="0"/>
      <w:i/>
      <w:iCs/>
      <w:color w:val="4472C4" w:themeColor="accent1"/>
      <w:sz w:val="20"/>
      <w:szCs w:val="20"/>
      <w:u w:val="none"/>
    </w:rPr>
  </w:style>
  <w:style w:type="paragraph" w:styleId="TOC1">
    <w:name w:val="toc 1"/>
    <w:basedOn w:val="Normal"/>
    <w:next w:val="Normal"/>
    <w:unhideWhenUsed/>
    <w:rsid w:val="1793B69F"/>
    <w:pPr>
      <w:spacing w:after="100"/>
    </w:pPr>
  </w:style>
  <w:style w:type="paragraph" w:styleId="TOC2">
    <w:name w:val="toc 2"/>
    <w:basedOn w:val="Normal"/>
    <w:next w:val="Normal"/>
    <w:unhideWhenUsed/>
    <w:rsid w:val="1793B69F"/>
    <w:pPr>
      <w:spacing w:after="100"/>
      <w:ind w:left="220"/>
    </w:pPr>
  </w:style>
  <w:style w:type="paragraph" w:styleId="TOC3">
    <w:name w:val="toc 3"/>
    <w:basedOn w:val="Normal"/>
    <w:next w:val="Normal"/>
    <w:unhideWhenUsed/>
    <w:rsid w:val="1793B69F"/>
    <w:pPr>
      <w:spacing w:after="100"/>
      <w:ind w:left="440"/>
    </w:pPr>
  </w:style>
  <w:style w:type="paragraph" w:styleId="TOC4">
    <w:name w:val="toc 4"/>
    <w:basedOn w:val="Normal"/>
    <w:next w:val="Normal"/>
    <w:unhideWhenUsed/>
    <w:rsid w:val="1793B69F"/>
    <w:pPr>
      <w:spacing w:after="100"/>
      <w:ind w:left="660"/>
    </w:pPr>
  </w:style>
  <w:style w:type="paragraph" w:styleId="TOC5">
    <w:name w:val="toc 5"/>
    <w:basedOn w:val="Normal"/>
    <w:next w:val="Normal"/>
    <w:unhideWhenUsed/>
    <w:rsid w:val="1793B69F"/>
    <w:pPr>
      <w:spacing w:after="100"/>
      <w:ind w:left="880"/>
    </w:pPr>
  </w:style>
  <w:style w:type="paragraph" w:styleId="TOC6">
    <w:name w:val="toc 6"/>
    <w:basedOn w:val="Normal"/>
    <w:next w:val="Normal"/>
    <w:unhideWhenUsed/>
    <w:rsid w:val="1793B69F"/>
    <w:pPr>
      <w:spacing w:after="100"/>
      <w:ind w:left="1100"/>
    </w:pPr>
  </w:style>
  <w:style w:type="paragraph" w:styleId="TOC7">
    <w:name w:val="toc 7"/>
    <w:basedOn w:val="Normal"/>
    <w:next w:val="Normal"/>
    <w:unhideWhenUsed/>
    <w:rsid w:val="1793B69F"/>
    <w:pPr>
      <w:spacing w:after="100"/>
      <w:ind w:left="1320"/>
    </w:pPr>
  </w:style>
  <w:style w:type="paragraph" w:styleId="TOC8">
    <w:name w:val="toc 8"/>
    <w:basedOn w:val="Normal"/>
    <w:next w:val="Normal"/>
    <w:unhideWhenUsed/>
    <w:rsid w:val="1793B69F"/>
    <w:pPr>
      <w:spacing w:after="100"/>
      <w:ind w:left="1540"/>
    </w:pPr>
  </w:style>
  <w:style w:type="paragraph" w:styleId="TOC9">
    <w:name w:val="toc 9"/>
    <w:basedOn w:val="Normal"/>
    <w:next w:val="Normal"/>
    <w:unhideWhenUsed/>
    <w:rsid w:val="1793B69F"/>
    <w:pPr>
      <w:spacing w:after="100"/>
      <w:ind w:left="1760"/>
    </w:pPr>
  </w:style>
  <w:style w:type="paragraph" w:styleId="EndnoteText">
    <w:name w:val="endnote text"/>
    <w:basedOn w:val="Normal"/>
    <w:link w:val="EndnoteTextChar"/>
    <w:semiHidden/>
    <w:unhideWhenUsed/>
    <w:rsid w:val="1793B69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1793B69F"/>
    <w:rPr>
      <w:rFonts w:ascii="News Gothic MT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Footer">
    <w:name w:val="footer"/>
    <w:basedOn w:val="Normal"/>
    <w:link w:val="FooterChar"/>
    <w:unhideWhenUsed/>
    <w:rsid w:val="1793B6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1793B69F"/>
    <w:rPr>
      <w:rFonts w:ascii="News Gothic MT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FootnoteText">
    <w:name w:val="footnote text"/>
    <w:basedOn w:val="Normal"/>
    <w:link w:val="FootnoteTextChar"/>
    <w:semiHidden/>
    <w:unhideWhenUsed/>
    <w:rsid w:val="1793B69F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semiHidden/>
    <w:rsid w:val="1793B69F"/>
    <w:rPr>
      <w:rFonts w:ascii="News Gothic MT"/>
      <w:b w:val="0"/>
      <w:bCs w:val="0"/>
      <w:i w:val="0"/>
      <w:iCs w:val="0"/>
      <w:color w:val="000000" w:themeColor="text1"/>
      <w:sz w:val="20"/>
      <w:szCs w:val="20"/>
      <w:u w:val="none"/>
    </w:rPr>
  </w:style>
  <w:style w:type="paragraph" w:styleId="Header">
    <w:name w:val="header"/>
    <w:basedOn w:val="Normal"/>
    <w:link w:val="HeaderChar"/>
    <w:unhideWhenUsed/>
    <w:rsid w:val="1793B6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1793B69F"/>
    <w:rPr>
      <w:rFonts w:ascii="News Gothic MT"/>
      <w:b w:val="0"/>
      <w:bCs w:val="0"/>
      <w:i w:val="0"/>
      <w:iCs w:val="0"/>
      <w:color w:val="000000" w:themeColor="text1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ker.adlibhosting.com/search/simpl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BC7CEEB592D4094D76AE0B6075423" ma:contentTypeVersion="17" ma:contentTypeDescription="Create a new document." ma:contentTypeScope="" ma:versionID="ba9134b352e6cff210192108c6f848f9">
  <xsd:schema xmlns:xsd="http://www.w3.org/2001/XMLSchema" xmlns:xs="http://www.w3.org/2001/XMLSchema" xmlns:p="http://schemas.microsoft.com/office/2006/metadata/properties" xmlns:ns2="fbeec8b6-ae58-4269-a016-9f7b9f25634f" xmlns:ns3="8c8e6517-7619-4af9-b837-2ec2fad28d72" targetNamespace="http://schemas.microsoft.com/office/2006/metadata/properties" ma:root="true" ma:fieldsID="aab3f0333e1df389c95ecbcf71b84c93" ns2:_="" ns3:_="">
    <xsd:import namespace="fbeec8b6-ae58-4269-a016-9f7b9f25634f"/>
    <xsd:import namespace="8c8e6517-7619-4af9-b837-2ec2fad28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943c53da180471ab241c449ba882e80" minOccurs="0"/>
                <xsd:element ref="ns3:TaxCatchAll" minOccurs="0"/>
                <xsd:element ref="ns2:RightsStatement" minOccurs="0"/>
                <xsd:element ref="ns2:Imag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ec8b6-ae58-4269-a016-9f7b9f256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943c53da180471ab241c449ba882e80" ma:index="13" nillable="true" ma:taxonomy="true" ma:internalName="b943c53da180471ab241c449ba882e80" ma:taxonomyFieldName="Tags" ma:displayName="Tags" ma:default="" ma:fieldId="{b943c53d-a180-471a-b241-c449ba882e80}" ma:taxonomyMulti="true" ma:sspId="ac34fb01-fe5e-4f9e-976d-785db01853c9" ma:termSetId="cb767151-63ad-4bbc-a08d-e20a1b832fb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ightsStatement" ma:index="15" nillable="true" ma:displayName="Rights Statement" ma:format="Hyperlink" ma:internalName="RightsState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16" nillable="true" ma:displayName="Image" ma:format="Thumbnail" ma:internalName="Imag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e6517-7619-4af9-b837-2ec2fad28d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3452a4-2f57-4723-87ab-aaee3df3bb82}" ma:internalName="TaxCatchAll" ma:showField="CatchAllData" ma:web="8c8e6517-7619-4af9-b837-2ec2fad28d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beec8b6-ae58-4269-a016-9f7b9f25634f" xsi:nil="true"/>
    <TaxCatchAll xmlns="8c8e6517-7619-4af9-b837-2ec2fad28d72" xsi:nil="true"/>
    <RightsStatement xmlns="fbeec8b6-ae58-4269-a016-9f7b9f25634f">
      <Url xsi:nil="true"/>
      <Description xsi:nil="true"/>
    </RightsStatement>
    <b943c53da180471ab241c449ba882e80 xmlns="fbeec8b6-ae58-4269-a016-9f7b9f25634f">
      <Terms xmlns="http://schemas.microsoft.com/office/infopath/2007/PartnerControls"/>
    </b943c53da180471ab241c449ba882e80>
  </documentManagement>
</p:properties>
</file>

<file path=customXml/itemProps1.xml><?xml version="1.0" encoding="utf-8"?>
<ds:datastoreItem xmlns:ds="http://schemas.openxmlformats.org/officeDocument/2006/customXml" ds:itemID="{5A7C3BA8-658D-4CBC-95BE-26632FFBA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ec8b6-ae58-4269-a016-9f7b9f25634f"/>
    <ds:schemaRef ds:uri="8c8e6517-7619-4af9-b837-2ec2fad28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D798F-DCED-48F8-A5B8-3907B95CA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4DB28-4230-4E10-92AE-F0E27D7498B4}">
  <ds:schemaRefs>
    <ds:schemaRef ds:uri="http://schemas.microsoft.com/office/2006/metadata/properties"/>
    <ds:schemaRef ds:uri="http://schemas.microsoft.com/office/infopath/2007/PartnerControls"/>
    <ds:schemaRef ds:uri="fbeec8b6-ae58-4269-a016-9f7b9f25634f"/>
    <ds:schemaRef ds:uri="8c8e6517-7619-4af9-b837-2ec2fad28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Saint-Smith</dc:creator>
  <cp:keywords/>
  <dc:description/>
  <cp:lastModifiedBy>Lisa McQuillan</cp:lastModifiedBy>
  <cp:revision>13</cp:revision>
  <dcterms:created xsi:type="dcterms:W3CDTF">2021-06-14T12:15:00Z</dcterms:created>
  <dcterms:modified xsi:type="dcterms:W3CDTF">2022-06-16T13:36:00Z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0x010100647BC7CEEB592D4094D76AE0B6075423</vt:lpwstr>
  </property>
  <property fmtid="{D5CDD505-2E9C-101B-9397-08002B2CF9AE}" pid="3" name="Order">
    <vt:r8>53000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ags">
    <vt:lpwstr/>
  </property>
</Properties>
</file>