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4D69" w14:textId="4BA23366" w:rsidR="00145633" w:rsidRPr="00E70F77" w:rsidRDefault="00145633" w:rsidP="00145633">
      <w:pPr>
        <w:rPr>
          <w:color w:val="FF0000"/>
        </w:rPr>
      </w:pPr>
      <w:r w:rsidRPr="00E70F77">
        <w:rPr>
          <w:color w:val="FF0000"/>
        </w:rPr>
        <w:t>Suggested</w:t>
      </w:r>
      <w:r w:rsidR="00E70F77">
        <w:rPr>
          <w:color w:val="FF0000"/>
        </w:rPr>
        <w:t xml:space="preserve"> text for email or</w:t>
      </w:r>
      <w:r w:rsidRPr="00E70F77">
        <w:rPr>
          <w:color w:val="FF0000"/>
        </w:rPr>
        <w:t xml:space="preserve"> letter to send to your MP</w:t>
      </w:r>
      <w:r w:rsidR="00E70F77">
        <w:rPr>
          <w:color w:val="FF0000"/>
        </w:rPr>
        <w:t>. You must</w:t>
      </w:r>
      <w:r w:rsidRPr="00E70F77">
        <w:rPr>
          <w:color w:val="FF0000"/>
        </w:rPr>
        <w:t xml:space="preserve"> include your postal address</w:t>
      </w:r>
      <w:r w:rsidR="00E70F77">
        <w:rPr>
          <w:color w:val="FF0000"/>
        </w:rPr>
        <w:t xml:space="preserve"> at the beginning or end of the letter or </w:t>
      </w:r>
      <w:proofErr w:type="gramStart"/>
      <w:r w:rsidR="00E70F77">
        <w:rPr>
          <w:color w:val="FF0000"/>
        </w:rPr>
        <w:t>email</w:t>
      </w:r>
      <w:proofErr w:type="gramEnd"/>
      <w:r w:rsidR="00E70F77">
        <w:rPr>
          <w:color w:val="FF0000"/>
        </w:rPr>
        <w:t xml:space="preserve"> so they know you’re a constituent. Text in red should be removed or replaced. </w:t>
      </w:r>
    </w:p>
    <w:p w14:paraId="65FA200B" w14:textId="10850D79" w:rsidR="00145633" w:rsidRPr="00E70F77" w:rsidRDefault="00145633" w:rsidP="00145633">
      <w:pPr>
        <w:rPr>
          <w:color w:val="FF0000"/>
        </w:rPr>
      </w:pPr>
      <w:r>
        <w:t xml:space="preserve">Dear </w:t>
      </w:r>
      <w:r w:rsidR="00E70F77">
        <w:rPr>
          <w:color w:val="FF0000"/>
        </w:rPr>
        <w:t xml:space="preserve">[full name] </w:t>
      </w:r>
    </w:p>
    <w:p w14:paraId="3367AE3B" w14:textId="2D870EA6" w:rsidR="00145633" w:rsidRPr="00E70F77" w:rsidRDefault="00145633" w:rsidP="00E70F77">
      <w:pPr>
        <w:pStyle w:val="Heading1"/>
      </w:pPr>
      <w:r w:rsidRPr="00E70F77">
        <w:t>Imprisonment for Public Protection</w:t>
      </w:r>
      <w:r w:rsidR="00E31751" w:rsidRPr="00E70F77">
        <w:t xml:space="preserve"> (IPP)</w:t>
      </w:r>
    </w:p>
    <w:p w14:paraId="31BA86E4" w14:textId="77777777" w:rsidR="00226F19" w:rsidRDefault="00E70F77" w:rsidP="00226F19">
      <w:r>
        <w:t>You may</w:t>
      </w:r>
      <w:r w:rsidR="00062ABA">
        <w:t xml:space="preserve"> be aware that these indeterminate sentences were abolished in 2012</w:t>
      </w:r>
      <w:r>
        <w:t>. Yet I understand there are still nearly 3,000 people</w:t>
      </w:r>
      <w:r w:rsidR="00226F19">
        <w:t xml:space="preserve"> in prison, still</w:t>
      </w:r>
      <w:r>
        <w:t xml:space="preserve"> subject to their original IPP sentences</w:t>
      </w:r>
      <w:r w:rsidR="00743894">
        <w:t>, with no release date set</w:t>
      </w:r>
      <w:r>
        <w:t>.</w:t>
      </w:r>
      <w:r w:rsidR="00743894">
        <w:t xml:space="preserve"> </w:t>
      </w:r>
    </w:p>
    <w:p w14:paraId="0B10A9AC" w14:textId="124D120F" w:rsidR="00743894" w:rsidRPr="00743894" w:rsidRDefault="00743894" w:rsidP="00226F19">
      <w:pPr>
        <w:rPr>
          <w:color w:val="FF0000"/>
        </w:rPr>
      </w:pPr>
      <w:r>
        <w:rPr>
          <w:color w:val="FF0000"/>
        </w:rPr>
        <w:t xml:space="preserve">[Write something about your personal feelings or interest in this subject. For </w:t>
      </w:r>
      <w:proofErr w:type="gramStart"/>
      <w:r>
        <w:rPr>
          <w:color w:val="FF0000"/>
        </w:rPr>
        <w:t>example</w:t>
      </w:r>
      <w:proofErr w:type="gramEnd"/>
      <w:r>
        <w:rPr>
          <w:color w:val="FF0000"/>
        </w:rPr>
        <w:t xml:space="preserve"> “As a Quaker, I believe that all human beings are equal and deserve to be treated humanely.” Or “As a Quaker Prison Chaplain, I have seen first-hand the impact of these sentences on people’s mental health.”]</w:t>
      </w:r>
    </w:p>
    <w:p w14:paraId="2719BC4C" w14:textId="7F727AFF" w:rsidR="00C94216" w:rsidRDefault="00062ABA" w:rsidP="00145633">
      <w:r>
        <w:t xml:space="preserve">Quakers have been at the forefront of penal reform since the early days of the faith </w:t>
      </w:r>
      <w:r w:rsidR="00A145E4">
        <w:t>and</w:t>
      </w:r>
      <w:r>
        <w:t xml:space="preserve"> count among our number the great prison reformer Elizabeth Fry</w:t>
      </w:r>
      <w:r w:rsidR="00D23D44">
        <w:t>. We</w:t>
      </w:r>
      <w:r w:rsidR="00E91DFC">
        <w:t xml:space="preserve"> </w:t>
      </w:r>
      <w:r>
        <w:t>have campaigned for the total abolition of IPP sentences for many years</w:t>
      </w:r>
      <w:r w:rsidR="00C94216">
        <w:t>.</w:t>
      </w:r>
    </w:p>
    <w:p w14:paraId="31D03DE3" w14:textId="31326AB5" w:rsidR="005B21FE" w:rsidRDefault="00E70F77" w:rsidP="00145633">
      <w:r>
        <w:t>Quakers in Britain</w:t>
      </w:r>
      <w:r w:rsidR="0091075A">
        <w:t xml:space="preserve"> have urged </w:t>
      </w:r>
      <w:r w:rsidR="005B21FE">
        <w:t>the government to</w:t>
      </w:r>
      <w:r w:rsidR="00226F19">
        <w:t xml:space="preserve"> follow the recommendations of </w:t>
      </w:r>
      <w:proofErr w:type="gramStart"/>
      <w:r w:rsidR="00226F19">
        <w:t xml:space="preserve">the </w:t>
      </w:r>
      <w:r w:rsidR="005B21FE">
        <w:t xml:space="preserve"> </w:t>
      </w:r>
      <w:r w:rsidR="00226F19">
        <w:t>UK</w:t>
      </w:r>
      <w:proofErr w:type="gramEnd"/>
      <w:r w:rsidR="00226F19">
        <w:t xml:space="preserve"> parliament’s Justice Committee</w:t>
      </w:r>
      <w:r w:rsidR="00226F19">
        <w:t xml:space="preserve"> and</w:t>
      </w:r>
      <w:r w:rsidR="00226F19">
        <w:t xml:space="preserve"> </w:t>
      </w:r>
      <w:r w:rsidR="005B21FE">
        <w:t>re-sentence all remaining IPP prisoners</w:t>
      </w:r>
      <w:r w:rsidR="00C94216">
        <w:t xml:space="preserve"> and</w:t>
      </w:r>
      <w:r w:rsidR="005B21FE">
        <w:t xml:space="preserve"> </w:t>
      </w:r>
      <w:r>
        <w:t>we are</w:t>
      </w:r>
      <w:r w:rsidR="005B21FE">
        <w:t xml:space="preserve"> </w:t>
      </w:r>
      <w:r>
        <w:t>in communication</w:t>
      </w:r>
      <w:r w:rsidR="005B21FE">
        <w:t xml:space="preserve"> with others, including </w:t>
      </w:r>
      <w:r w:rsidR="00F81515">
        <w:t>Justice Secretary</w:t>
      </w:r>
      <w:r w:rsidR="005B21FE">
        <w:t xml:space="preserve"> Alex Chalk, to establish how this might be achieved</w:t>
      </w:r>
      <w:r w:rsidR="00226F19">
        <w:t xml:space="preserve"> safely</w:t>
      </w:r>
      <w:r w:rsidR="005B21FE">
        <w:t xml:space="preserve">. </w:t>
      </w:r>
    </w:p>
    <w:p w14:paraId="68BDF21B" w14:textId="76348255" w:rsidR="00226F19" w:rsidRDefault="00226F19" w:rsidP="00145633">
      <w:r>
        <w:t xml:space="preserve">These people suffer profound psychological harm and mental torture having no set date for release in prisons </w:t>
      </w:r>
      <w:proofErr w:type="gramStart"/>
      <w:r>
        <w:t>full to capacity</w:t>
      </w:r>
      <w:proofErr w:type="gramEnd"/>
      <w:r>
        <w:t xml:space="preserve"> which cannot address their needs.  The IPP sentence is aptly name “In Perpetual </w:t>
      </w:r>
      <w:proofErr w:type="gramStart"/>
      <w:r>
        <w:t>Purgatory”</w:t>
      </w:r>
      <w:proofErr w:type="gramEnd"/>
    </w:p>
    <w:p w14:paraId="76542CF0" w14:textId="58297CEA" w:rsidR="00145633" w:rsidRDefault="0091075A" w:rsidP="00145633">
      <w:r>
        <w:t xml:space="preserve">As my MP I ask you </w:t>
      </w:r>
      <w:r w:rsidR="00145633">
        <w:t xml:space="preserve">to push the government to resolve this cruel issue in line with the </w:t>
      </w:r>
      <w:hyperlink r:id="rId8" w:history="1">
        <w:r w:rsidR="00145633" w:rsidRPr="00E70F77">
          <w:rPr>
            <w:rStyle w:val="Hyperlink"/>
          </w:rPr>
          <w:t>recommendations</w:t>
        </w:r>
      </w:hyperlink>
      <w:r w:rsidR="00145633">
        <w:t xml:space="preserve"> made by </w:t>
      </w:r>
      <w:r>
        <w:t xml:space="preserve">the </w:t>
      </w:r>
      <w:r w:rsidR="00145633">
        <w:t>Justice Committee</w:t>
      </w:r>
      <w:r w:rsidRPr="0091075A">
        <w:t xml:space="preserve"> </w:t>
      </w:r>
      <w:r w:rsidR="00E70F77">
        <w:t>in September 2022</w:t>
      </w:r>
      <w:r w:rsidR="00145633">
        <w:t>.</w:t>
      </w:r>
      <w:r>
        <w:t xml:space="preserve"> </w:t>
      </w:r>
    </w:p>
    <w:p w14:paraId="3CF41F81" w14:textId="4ED05D7C" w:rsidR="00E70F77" w:rsidRDefault="00E70F77" w:rsidP="00145633">
      <w:pPr>
        <w:rPr>
          <w:color w:val="FF0000"/>
        </w:rPr>
      </w:pPr>
      <w:r>
        <w:rPr>
          <w:color w:val="FF0000"/>
        </w:rPr>
        <w:t>Yours sincerely / In Friendship</w:t>
      </w:r>
    </w:p>
    <w:p w14:paraId="0764A125" w14:textId="1F84D9C8" w:rsidR="00E70F77" w:rsidRDefault="00743894" w:rsidP="00145633">
      <w:pPr>
        <w:rPr>
          <w:color w:val="FF0000"/>
        </w:rPr>
      </w:pPr>
      <w:r>
        <w:rPr>
          <w:color w:val="FF0000"/>
        </w:rPr>
        <w:t>[</w:t>
      </w:r>
      <w:r w:rsidR="00E70F77">
        <w:rPr>
          <w:color w:val="FF0000"/>
        </w:rPr>
        <w:t>Full name</w:t>
      </w:r>
      <w:r>
        <w:rPr>
          <w:color w:val="FF0000"/>
        </w:rPr>
        <w:t>]</w:t>
      </w:r>
    </w:p>
    <w:p w14:paraId="5D0AA469" w14:textId="0CF3809E" w:rsidR="00145633" w:rsidRPr="00E70F77" w:rsidRDefault="00743894" w:rsidP="00145633">
      <w:pPr>
        <w:rPr>
          <w:color w:val="FF0000"/>
        </w:rPr>
      </w:pPr>
      <w:r>
        <w:rPr>
          <w:color w:val="FF0000"/>
        </w:rPr>
        <w:t>[</w:t>
      </w:r>
      <w:r w:rsidR="00E70F77">
        <w:rPr>
          <w:color w:val="FF0000"/>
        </w:rPr>
        <w:t>Postal address</w:t>
      </w:r>
      <w:r>
        <w:rPr>
          <w:color w:val="FF0000"/>
        </w:rPr>
        <w:t>]</w:t>
      </w:r>
    </w:p>
    <w:p w14:paraId="5B922416" w14:textId="1684250C" w:rsidR="00145633" w:rsidRPr="00145633" w:rsidRDefault="00145633" w:rsidP="00145633">
      <w:r>
        <w:t>Note</w:t>
      </w:r>
      <w:r w:rsidR="004F50DB">
        <w:t>:</w:t>
      </w:r>
      <w:r>
        <w:t xml:space="preserve"> Numbers involved as of June 2023: 8,185 </w:t>
      </w:r>
      <w:r w:rsidR="004F50DB">
        <w:t xml:space="preserve">IPP prisoners </w:t>
      </w:r>
      <w:r>
        <w:t xml:space="preserve">overall; </w:t>
      </w:r>
      <w:r w:rsidR="004F50DB">
        <w:t xml:space="preserve">of which </w:t>
      </w:r>
      <w:r>
        <w:t>1</w:t>
      </w:r>
      <w:r w:rsidR="004F50DB">
        <w:t>,</w:t>
      </w:r>
      <w:r>
        <w:t>312 have never been released</w:t>
      </w:r>
      <w:r w:rsidR="004F50DB">
        <w:t xml:space="preserve"> and </w:t>
      </w:r>
      <w:r>
        <w:t>1</w:t>
      </w:r>
      <w:r w:rsidR="004F50DB">
        <w:t>,</w:t>
      </w:r>
      <w:r>
        <w:t>597 are back in prison following recall.</w:t>
      </w:r>
    </w:p>
    <w:sectPr w:rsidR="00145633" w:rsidRPr="00145633" w:rsidSect="009A2249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BE0B" w14:textId="77777777" w:rsidR="00845EA0" w:rsidRDefault="00845EA0" w:rsidP="009A2249">
      <w:pPr>
        <w:spacing w:after="0" w:line="240" w:lineRule="auto"/>
      </w:pPr>
      <w:r>
        <w:separator/>
      </w:r>
    </w:p>
  </w:endnote>
  <w:endnote w:type="continuationSeparator" w:id="0">
    <w:p w14:paraId="4FD03BA8" w14:textId="77777777" w:rsidR="00845EA0" w:rsidRDefault="00845EA0" w:rsidP="009A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9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6E1B" w14:textId="77777777" w:rsidR="00060987" w:rsidRDefault="00060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EC326" w14:textId="77777777" w:rsidR="00060987" w:rsidRDefault="00060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6FEF" w14:textId="4B7511F2" w:rsidR="009A2249" w:rsidRDefault="009A2249">
    <w:pPr>
      <w:pStyle w:val="Footer"/>
      <w:jc w:val="right"/>
    </w:pPr>
  </w:p>
  <w:p w14:paraId="4D19F545" w14:textId="77777777" w:rsidR="009A2249" w:rsidRDefault="009A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ED04" w14:textId="77777777" w:rsidR="00845EA0" w:rsidRDefault="00845EA0" w:rsidP="009A2249">
      <w:pPr>
        <w:spacing w:after="0" w:line="240" w:lineRule="auto"/>
      </w:pPr>
      <w:r>
        <w:separator/>
      </w:r>
    </w:p>
  </w:footnote>
  <w:footnote w:type="continuationSeparator" w:id="0">
    <w:p w14:paraId="19A87B20" w14:textId="77777777" w:rsidR="00845EA0" w:rsidRDefault="00845EA0" w:rsidP="009A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389" w14:textId="77777777" w:rsidR="009A2249" w:rsidRDefault="009A2249" w:rsidP="009A2249">
    <w:pPr>
      <w:pStyle w:val="Header"/>
      <w:jc w:val="right"/>
    </w:pPr>
    <w:r>
      <w:rPr>
        <w:noProof/>
        <w:lang w:eastAsia="en-GB"/>
      </w:rPr>
      <w:drawing>
        <wp:inline distT="0" distB="0" distL="0" distR="0" wp14:anchorId="3F96E949" wp14:editId="1B807308">
          <wp:extent cx="1578864" cy="1575816"/>
          <wp:effectExtent l="0" t="0" r="2540" b="5715"/>
          <wp:docPr id="1" name="Picture 1" descr="Transparent circle with thick grey border crossed by a black line of text reading 'Quakers' which forms a Q shaped logo." title="Quak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 Logo - Mono - Black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864" cy="157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9E8F3" w14:textId="6F47F71C" w:rsidR="009A2249" w:rsidRPr="009A2249" w:rsidRDefault="009A2249" w:rsidP="009A2249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00A8"/>
    <w:multiLevelType w:val="hybridMultilevel"/>
    <w:tmpl w:val="1612F180"/>
    <w:lvl w:ilvl="0" w:tplc="7C8A3B5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7F81"/>
    <w:multiLevelType w:val="hybridMultilevel"/>
    <w:tmpl w:val="3254195C"/>
    <w:lvl w:ilvl="0" w:tplc="251C2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3D70"/>
    <w:multiLevelType w:val="hybridMultilevel"/>
    <w:tmpl w:val="BBCC0902"/>
    <w:lvl w:ilvl="0" w:tplc="FD5419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6142">
    <w:abstractNumId w:val="2"/>
  </w:num>
  <w:num w:numId="2" w16cid:durableId="423651469">
    <w:abstractNumId w:val="0"/>
  </w:num>
  <w:num w:numId="3" w16cid:durableId="834148094">
    <w:abstractNumId w:val="0"/>
    <w:lvlOverride w:ilvl="0">
      <w:startOverride w:val="1"/>
    </w:lvlOverride>
  </w:num>
  <w:num w:numId="4" w16cid:durableId="170027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3"/>
    <w:rsid w:val="00060987"/>
    <w:rsid w:val="00062ABA"/>
    <w:rsid w:val="000F7EBC"/>
    <w:rsid w:val="00113415"/>
    <w:rsid w:val="00145633"/>
    <w:rsid w:val="00226F19"/>
    <w:rsid w:val="002C4A2C"/>
    <w:rsid w:val="003056E9"/>
    <w:rsid w:val="00457299"/>
    <w:rsid w:val="0048518A"/>
    <w:rsid w:val="004F50DB"/>
    <w:rsid w:val="00506343"/>
    <w:rsid w:val="005B21FE"/>
    <w:rsid w:val="00623354"/>
    <w:rsid w:val="007362FE"/>
    <w:rsid w:val="00743894"/>
    <w:rsid w:val="007603CA"/>
    <w:rsid w:val="00772618"/>
    <w:rsid w:val="00845EA0"/>
    <w:rsid w:val="0087266C"/>
    <w:rsid w:val="008B5F21"/>
    <w:rsid w:val="008B7EF8"/>
    <w:rsid w:val="009056A3"/>
    <w:rsid w:val="0091075A"/>
    <w:rsid w:val="00965FF6"/>
    <w:rsid w:val="00992CC9"/>
    <w:rsid w:val="009A2249"/>
    <w:rsid w:val="00A145E4"/>
    <w:rsid w:val="00A43131"/>
    <w:rsid w:val="00B51847"/>
    <w:rsid w:val="00BD13E0"/>
    <w:rsid w:val="00BF7A1D"/>
    <w:rsid w:val="00C75BBF"/>
    <w:rsid w:val="00C94216"/>
    <w:rsid w:val="00D23D44"/>
    <w:rsid w:val="00E31751"/>
    <w:rsid w:val="00E70F77"/>
    <w:rsid w:val="00E90935"/>
    <w:rsid w:val="00E91DFC"/>
    <w:rsid w:val="00ED423E"/>
    <w:rsid w:val="00F51B3A"/>
    <w:rsid w:val="00F81515"/>
    <w:rsid w:val="00FD12DF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12CC0"/>
  <w15:chartTrackingRefBased/>
  <w15:docId w15:val="{157A2F15-F73D-4B7A-B5EB-DEBFE73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24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0F77"/>
    <w:pPr>
      <w:keepNext/>
      <w:keepLines/>
      <w:spacing w:before="240" w:after="0"/>
      <w:outlineLvl w:val="0"/>
    </w:pPr>
    <w:rPr>
      <w:rFonts w:eastAsiaTheme="majorEastAsia" w:cstheme="majorBidi"/>
      <w:b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7A1D"/>
    <w:pPr>
      <w:widowControl w:val="0"/>
      <w:spacing w:before="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2249"/>
    <w:pPr>
      <w:widowControl w:val="0"/>
      <w:spacing w:before="40" w:after="0" w:line="240" w:lineRule="auto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D13E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F77"/>
    <w:rPr>
      <w:rFonts w:ascii="Arial" w:eastAsiaTheme="majorEastAsia" w:hAnsi="Arial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7A1D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2249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E0"/>
    <w:rPr>
      <w:rFonts w:ascii="Arial" w:eastAsiaTheme="majorEastAsia" w:hAnsi="Arial" w:cstheme="majorBidi"/>
      <w:i/>
      <w:iCs/>
      <w:color w:val="2E74B5" w:themeColor="accent1" w:themeShade="BF"/>
      <w:sz w:val="24"/>
      <w:u w:val="single"/>
    </w:rPr>
  </w:style>
  <w:style w:type="paragraph" w:customStyle="1" w:styleId="PE-BodyText">
    <w:name w:val="PE-BodyText"/>
    <w:basedOn w:val="Normal"/>
    <w:link w:val="PE-BodyTextChar"/>
    <w:rsid w:val="00E90935"/>
    <w:rPr>
      <w:rFonts w:ascii="Franklin Gothic Book" w:hAnsi="Franklin Gothic Book"/>
      <w:sz w:val="20"/>
    </w:rPr>
  </w:style>
  <w:style w:type="character" w:customStyle="1" w:styleId="PE-BodyTextChar">
    <w:name w:val="PE-BodyText Char"/>
    <w:basedOn w:val="DefaultParagraphFont"/>
    <w:link w:val="PE-BodyText"/>
    <w:rsid w:val="00E90935"/>
    <w:rPr>
      <w:rFonts w:ascii="Franklin Gothic Book" w:hAnsi="Franklin Gothic Book"/>
      <w:sz w:val="20"/>
    </w:rPr>
  </w:style>
  <w:style w:type="paragraph" w:customStyle="1" w:styleId="PE-TitlesBookmark">
    <w:name w:val="PE-TitlesBookmark"/>
    <w:basedOn w:val="PE-BodyText"/>
    <w:next w:val="PE-BodyText"/>
    <w:rsid w:val="00E90935"/>
  </w:style>
  <w:style w:type="table" w:styleId="TableGrid">
    <w:name w:val="Table Grid"/>
    <w:basedOn w:val="TableNormal"/>
    <w:uiPriority w:val="39"/>
    <w:rsid w:val="009A2249"/>
    <w:pPr>
      <w:spacing w:after="0" w:line="240" w:lineRule="auto"/>
    </w:pPr>
    <w:rPr>
      <w:rFonts w:ascii="Arial" w:hAnsi="Arial"/>
      <w:sz w:val="28"/>
    </w:rPr>
    <w:tblPr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</w:style>
  <w:style w:type="paragraph" w:styleId="Header">
    <w:name w:val="header"/>
    <w:basedOn w:val="Normal"/>
    <w:link w:val="HeaderChar"/>
    <w:uiPriority w:val="99"/>
    <w:unhideWhenUsed/>
    <w:rsid w:val="009A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49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unhideWhenUsed/>
    <w:rsid w:val="009A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49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rsid w:val="0050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21FE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7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parliament.uk/pa/cm5803/cmselect/cmjust/266/repor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mittee%20Services\B%20-%20Private\MfS\Meeting%20for%20Sufferings\Administration\2023\Draft%20papers\12-2023\Committee%20Paper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F84B-9CC0-4AAB-9409-A28882FC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Papers Template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Spackman</dc:creator>
  <cp:keywords/>
  <dc:description/>
  <cp:lastModifiedBy>Cato Pedder</cp:lastModifiedBy>
  <cp:revision>6</cp:revision>
  <dcterms:created xsi:type="dcterms:W3CDTF">2023-12-06T11:09:00Z</dcterms:created>
  <dcterms:modified xsi:type="dcterms:W3CDTF">2023-12-06T11:11:00Z</dcterms:modified>
</cp:coreProperties>
</file>